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70E0" w:rsidRPr="000C47FF" w:rsidTr="001E654A">
        <w:tc>
          <w:tcPr>
            <w:tcW w:w="4785" w:type="dxa"/>
          </w:tcPr>
          <w:p w:rsidR="00F170E0" w:rsidRPr="000C47FF" w:rsidRDefault="00F170E0" w:rsidP="001E654A">
            <w:pPr>
              <w:spacing w:line="360" w:lineRule="atLeast"/>
              <w:rPr>
                <w:rFonts w:eastAsia="Times New Roman"/>
                <w:color w:val="1E2120"/>
                <w:sz w:val="24"/>
                <w:szCs w:val="24"/>
              </w:rPr>
            </w:pPr>
            <w:r w:rsidRPr="000C47FF">
              <w:rPr>
                <w:rFonts w:eastAsia="Times New Roman"/>
                <w:color w:val="1E2120"/>
                <w:sz w:val="24"/>
                <w:szCs w:val="24"/>
              </w:rPr>
              <w:t>ПРИ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НЯТО: </w:t>
            </w:r>
            <w:r>
              <w:rPr>
                <w:rFonts w:eastAsia="Times New Roman"/>
                <w:color w:val="1E2120"/>
                <w:sz w:val="24"/>
                <w:szCs w:val="24"/>
              </w:rPr>
              <w:br/>
              <w:t>на Педагогическом совете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  <w:t>Протокол №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 1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  <w:t>от «</w:t>
            </w:r>
            <w:r>
              <w:rPr>
                <w:rFonts w:eastAsia="Times New Roman"/>
                <w:color w:val="1E2120"/>
                <w:sz w:val="24"/>
                <w:szCs w:val="24"/>
              </w:rPr>
              <w:t>30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»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 августа 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 xml:space="preserve"> 2023 г.</w:t>
            </w:r>
          </w:p>
          <w:p w:rsidR="00F170E0" w:rsidRPr="000C47FF" w:rsidRDefault="00F170E0" w:rsidP="001E654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170E0" w:rsidRDefault="00F170E0" w:rsidP="001E654A">
            <w:pPr>
              <w:spacing w:line="360" w:lineRule="atLeast"/>
              <w:rPr>
                <w:rFonts w:eastAsia="Times New Roman"/>
                <w:color w:val="1E2120"/>
                <w:sz w:val="24"/>
                <w:szCs w:val="24"/>
              </w:rPr>
            </w:pPr>
            <w:r w:rsidRPr="000C47FF">
              <w:rPr>
                <w:rFonts w:eastAsia="Times New Roman"/>
                <w:color w:val="1E2120"/>
                <w:sz w:val="24"/>
                <w:szCs w:val="24"/>
              </w:rPr>
              <w:t>УТВЕРЖДЕНО: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</w:r>
            <w:r>
              <w:rPr>
                <w:rFonts w:eastAsia="Times New Roman"/>
                <w:color w:val="1E2120"/>
                <w:sz w:val="24"/>
                <w:szCs w:val="24"/>
              </w:rPr>
              <w:t>Приказом д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иректор</w:t>
            </w:r>
            <w:r>
              <w:rPr>
                <w:rFonts w:eastAsia="Times New Roman"/>
                <w:color w:val="1E2120"/>
                <w:sz w:val="24"/>
                <w:szCs w:val="24"/>
              </w:rPr>
              <w:t>а МКОУ НОШ №16</w:t>
            </w:r>
          </w:p>
          <w:p w:rsidR="00F170E0" w:rsidRPr="000C47FF" w:rsidRDefault="00F170E0" w:rsidP="001E654A">
            <w:pPr>
              <w:spacing w:line="360" w:lineRule="atLeast"/>
              <w:rPr>
                <w:rFonts w:eastAsia="Times New Roman"/>
                <w:color w:val="1E2120"/>
                <w:sz w:val="24"/>
                <w:szCs w:val="24"/>
              </w:rPr>
            </w:pPr>
            <w:r>
              <w:rPr>
                <w:rFonts w:eastAsia="Times New Roman"/>
                <w:color w:val="1E2120"/>
                <w:sz w:val="24"/>
                <w:szCs w:val="24"/>
              </w:rPr>
              <w:t>Симашовой С.Э.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</w:r>
            <w:r>
              <w:rPr>
                <w:rFonts w:eastAsia="Times New Roman"/>
                <w:color w:val="1E2120"/>
                <w:sz w:val="24"/>
                <w:szCs w:val="24"/>
              </w:rPr>
              <w:t>Приказ №__ от «30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»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августа 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2023г</w:t>
            </w:r>
          </w:p>
          <w:p w:rsidR="00F170E0" w:rsidRPr="000C47FF" w:rsidRDefault="00F170E0" w:rsidP="001E654A">
            <w:pPr>
              <w:rPr>
                <w:sz w:val="24"/>
                <w:szCs w:val="24"/>
              </w:rPr>
            </w:pPr>
          </w:p>
        </w:tc>
      </w:tr>
    </w:tbl>
    <w:p w:rsidR="0008429F" w:rsidRDefault="0008429F" w:rsidP="0008429F">
      <w:pPr>
        <w:pStyle w:val="2"/>
        <w:spacing w:before="0" w:beforeAutospacing="0"/>
        <w:jc w:val="center"/>
        <w:rPr>
          <w:rFonts w:eastAsia="Times New Roman"/>
          <w:color w:val="1E2120"/>
        </w:rPr>
      </w:pPr>
    </w:p>
    <w:p w:rsidR="00B8475B" w:rsidRPr="0008429F" w:rsidRDefault="00B8475B" w:rsidP="0008429F">
      <w:pPr>
        <w:pStyle w:val="2"/>
        <w:spacing w:before="0" w:beforeAutospacing="0"/>
        <w:jc w:val="center"/>
        <w:rPr>
          <w:rFonts w:eastAsia="Times New Roman"/>
          <w:color w:val="1E2120"/>
          <w:sz w:val="32"/>
          <w:szCs w:val="32"/>
        </w:rPr>
      </w:pPr>
      <w:r>
        <w:rPr>
          <w:rFonts w:eastAsia="Times New Roman"/>
          <w:color w:val="1E2120"/>
        </w:rPr>
        <w:t>Положение о языке образования</w:t>
      </w:r>
      <w:r>
        <w:rPr>
          <w:rFonts w:eastAsia="Times New Roman"/>
          <w:color w:val="1E2120"/>
        </w:rPr>
        <w:br/>
        <w:t>и порядке организации изучения родных и иностранных языков</w:t>
      </w:r>
      <w:r>
        <w:rPr>
          <w:rFonts w:eastAsia="Times New Roman"/>
          <w:color w:val="1E2120"/>
        </w:rPr>
        <w:br/>
      </w:r>
      <w:r w:rsidR="0008429F" w:rsidRPr="000C47FF">
        <w:rPr>
          <w:rFonts w:eastAsia="Times New Roman"/>
          <w:color w:val="1E2120"/>
          <w:sz w:val="32"/>
          <w:szCs w:val="32"/>
        </w:rPr>
        <w:t>муниципального казенного общеобразовательного учреждения «Начальная общеобразовательная школа №16»</w:t>
      </w:r>
    </w:p>
    <w:p w:rsidR="00B8475B" w:rsidRDefault="00B8475B" w:rsidP="00B8475B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1. Общие положения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 xml:space="preserve">1.1. </w:t>
      </w:r>
      <w:proofErr w:type="gramStart"/>
      <w:r w:rsidRPr="0008429F">
        <w:rPr>
          <w:color w:val="1E2120"/>
        </w:rPr>
        <w:t xml:space="preserve">Данное </w:t>
      </w:r>
      <w:r w:rsidRPr="0008429F">
        <w:rPr>
          <w:rStyle w:val="a5"/>
          <w:color w:val="1E2120"/>
        </w:rPr>
        <w:t>Положение о языке образования и порядке организации изучения родных и иностранных языков</w:t>
      </w:r>
      <w:r w:rsidRPr="0008429F">
        <w:rPr>
          <w:color w:val="1E2120"/>
        </w:rPr>
        <w:t xml:space="preserve"> в 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Российской Федерации» с изменениями от 4 августа 2023 года, Декларацией о языках народов России «О языках народов Российской Федерации» от 25.10.1991 г. № 1807-1 с изменениями на 11 июня 2021 года</w:t>
      </w:r>
      <w:proofErr w:type="gramEnd"/>
      <w:r w:rsidRPr="0008429F">
        <w:rPr>
          <w:color w:val="1E2120"/>
        </w:rPr>
        <w:t xml:space="preserve">, </w:t>
      </w:r>
      <w:proofErr w:type="gramStart"/>
      <w:r w:rsidRPr="0008429F">
        <w:rPr>
          <w:color w:val="1E2120"/>
        </w:rPr>
        <w:t>Законом Российской Федерации от 01.06.2005 г. № 53-ФЗ «О государственном языке Российской Федерации» с изменениями от 28 февраля 2023 года, Приказами Минпросвещения Российской Федерации от 31 мая 2021 года №286 и №287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 с изменениями от 8 ноября 2022 года, Приказом Минобрнауки России</w:t>
      </w:r>
      <w:proofErr w:type="gramEnd"/>
      <w:r w:rsidRPr="0008429F">
        <w:rPr>
          <w:color w:val="1E2120"/>
        </w:rPr>
        <w:t xml:space="preserve"> от 17.05.2012 года №413 «Об утверждении федерального государственного образовательного стандарта среднего общего образования» с изменениями от 12 августа 2022 года,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</w:t>
      </w:r>
      <w:r w:rsidR="0008429F">
        <w:rPr>
          <w:color w:val="1E2120"/>
        </w:rPr>
        <w:t>х образовательную деятельность.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 xml:space="preserve">1.2. Данное </w:t>
      </w:r>
      <w:r w:rsidRPr="0008429F">
        <w:rPr>
          <w:rStyle w:val="a4"/>
          <w:color w:val="1E2120"/>
        </w:rPr>
        <w:t>Положение о языке обучения и порядке организации изучения родных и иностранных языков в школе</w:t>
      </w:r>
      <w:r w:rsidRPr="0008429F">
        <w:rPr>
          <w:color w:val="1E2120"/>
        </w:rPr>
        <w:t xml:space="preserve"> 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  <w:r w:rsidRPr="0008429F">
        <w:rPr>
          <w:color w:val="1E2120"/>
        </w:rPr>
        <w:br/>
        <w:t xml:space="preserve"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</w:t>
      </w:r>
      <w:r w:rsidRPr="0008429F">
        <w:rPr>
          <w:color w:val="1E2120"/>
        </w:rPr>
        <w:lastRenderedPageBreak/>
        <w:t>законодательством Российской Федерации в организации, осуществляюще</w:t>
      </w:r>
      <w:r w:rsidR="0008429F">
        <w:rPr>
          <w:color w:val="1E2120"/>
        </w:rPr>
        <w:t>й образовательную деятельность.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1.4.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</w:t>
      </w:r>
      <w:r w:rsidR="0008429F">
        <w:rPr>
          <w:color w:val="1E2120"/>
        </w:rPr>
        <w:t>х народов Российской Федерации.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 xml:space="preserve">1.5.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</w:t>
      </w:r>
      <w:r w:rsidR="0008429F">
        <w:rPr>
          <w:color w:val="1E2120"/>
        </w:rPr>
        <w:t>и основного общего образования.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1.6.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</w:t>
      </w:r>
      <w:r w:rsidR="0008429F">
        <w:rPr>
          <w:color w:val="1E2120"/>
        </w:rPr>
        <w:t>в народов Российской Федерации.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1.7.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</w:t>
      </w:r>
      <w:r w:rsidR="0008429F">
        <w:rPr>
          <w:color w:val="1E2120"/>
        </w:rPr>
        <w:t>й образовательную деятельность.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1.8.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</w:t>
      </w:r>
      <w:r w:rsidR="0008429F">
        <w:rPr>
          <w:color w:val="1E2120"/>
        </w:rPr>
        <w:t>елей (законных представителей).</w:t>
      </w:r>
    </w:p>
    <w:p w:rsidR="00B8475B" w:rsidRP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1.9. Настоящее Положение обязательно для исполнения всеми участниками образовательных отношений.</w:t>
      </w:r>
    </w:p>
    <w:p w:rsidR="00B8475B" w:rsidRDefault="00B8475B" w:rsidP="00B8475B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2. Язык образования (обучения)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  <w:r w:rsidRPr="0008429F">
        <w:rPr>
          <w:color w:val="1E2120"/>
        </w:rPr>
        <w:br/>
        <w:t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</w:t>
      </w:r>
      <w:r w:rsidR="0008429F">
        <w:rPr>
          <w:color w:val="1E2120"/>
        </w:rPr>
        <w:t>и образовательными стандартами.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2.3. При использовании русского языка как государственного языка Российской Федерации в общеобразовательной организации должны соблюдаться нормы современног</w:t>
      </w:r>
      <w:r w:rsidR="0008429F">
        <w:rPr>
          <w:color w:val="1E2120"/>
        </w:rPr>
        <w:t>о русского литературного языка.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lastRenderedPageBreak/>
        <w:t>2.4. При использовании русского языка как государственного языка Российской Федерации в школе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</w:t>
      </w:r>
      <w:r w:rsidR="0008429F">
        <w:rPr>
          <w:color w:val="1E2120"/>
        </w:rPr>
        <w:t>льных аналогов в русском языке.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2.5.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</w:t>
      </w:r>
      <w:r w:rsidR="0008429F">
        <w:rPr>
          <w:color w:val="1E2120"/>
        </w:rPr>
        <w:t>ого языка Российской Федерации.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2.6.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</w:t>
      </w:r>
      <w:r w:rsidR="0008429F">
        <w:rPr>
          <w:color w:val="1E2120"/>
        </w:rPr>
        <w:t>ской Федерации — русском языке.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2.7.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</w:t>
      </w:r>
      <w:r w:rsidR="0008429F">
        <w:rPr>
          <w:color w:val="1E2120"/>
        </w:rPr>
        <w:t>ядке переводом на русский язык.</w:t>
      </w:r>
    </w:p>
    <w:p w:rsidR="00B8475B" w:rsidRP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2.8.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  <w:r w:rsidRPr="0008429F">
        <w:rPr>
          <w:color w:val="1E2120"/>
        </w:rPr>
        <w:br/>
        <w:t>2.9. Школа обеспечивает открытость и доступность информац</w:t>
      </w:r>
      <w:proofErr w:type="gramStart"/>
      <w:r w:rsidRPr="0008429F">
        <w:rPr>
          <w:color w:val="1E2120"/>
        </w:rPr>
        <w:t>ии о я</w:t>
      </w:r>
      <w:proofErr w:type="gramEnd"/>
      <w:r w:rsidRPr="0008429F">
        <w:rPr>
          <w:color w:val="1E2120"/>
        </w:rPr>
        <w:t>зыке образования и порядке организации изучения родных языков.</w:t>
      </w:r>
    </w:p>
    <w:p w:rsidR="00B8475B" w:rsidRDefault="00B8475B" w:rsidP="00B8475B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3. Изучение русского языка как государственного языка Российской Федерации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</w:t>
      </w:r>
      <w:r w:rsidR="0008429F">
        <w:rPr>
          <w:color w:val="1E2120"/>
        </w:rPr>
        <w:t>овании в Российской Федерации».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</w:t>
      </w:r>
      <w:r w:rsidR="0008429F">
        <w:rPr>
          <w:color w:val="1E2120"/>
        </w:rPr>
        <w:t>ее Федеральному учебному плану.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3.3. Не допускается сокращение количества часов на изучение русского языка.</w:t>
      </w:r>
      <w:r w:rsidRPr="0008429F">
        <w:rPr>
          <w:color w:val="1E2120"/>
        </w:rPr>
        <w:br/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  <w:r w:rsidRPr="0008429F">
        <w:rPr>
          <w:color w:val="1E2120"/>
        </w:rPr>
        <w:br/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Pr="0008429F">
        <w:rPr>
          <w:color w:val="1E2120"/>
        </w:rPr>
        <w:br/>
        <w:t xml:space="preserve">3.6. Изучение родного языка в школе регламентируется федеральными государственными </w:t>
      </w:r>
      <w:r w:rsidRPr="0008429F">
        <w:rPr>
          <w:color w:val="1E2120"/>
        </w:rPr>
        <w:lastRenderedPageBreak/>
        <w:t xml:space="preserve">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Федеральных учебных планов начального общего </w:t>
      </w:r>
      <w:r w:rsidR="0008429F">
        <w:rPr>
          <w:color w:val="1E2120"/>
        </w:rPr>
        <w:t>и основного общего образования.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 xml:space="preserve">3.7. </w:t>
      </w:r>
      <w:proofErr w:type="gramStart"/>
      <w:r w:rsidRPr="0008429F">
        <w:rPr>
          <w:color w:val="1E2120"/>
        </w:rPr>
        <w:t xml:space="preserve">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</w:t>
      </w:r>
      <w:r w:rsidR="0008429F">
        <w:rPr>
          <w:color w:val="1E2120"/>
        </w:rPr>
        <w:t>решения Педагогического совета.</w:t>
      </w:r>
      <w:proofErr w:type="gramEnd"/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3.8.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</w:t>
      </w:r>
      <w:r w:rsidR="0008429F">
        <w:rPr>
          <w:color w:val="1E2120"/>
        </w:rPr>
        <w:t xml:space="preserve"> образования.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 xml:space="preserve">3.9. Организация </w:t>
      </w:r>
      <w:proofErr w:type="gramStart"/>
      <w:r w:rsidRPr="0008429F">
        <w:rPr>
          <w:color w:val="1E2120"/>
        </w:rPr>
        <w:t>текущего</w:t>
      </w:r>
      <w:proofErr w:type="gramEnd"/>
      <w:r w:rsidRPr="0008429F">
        <w:rPr>
          <w:color w:val="1E2120"/>
        </w:rPr>
        <w:t xml:space="preserve"> контроля успеваемости, промежуточной аттестации по указанным предметам осуществляется в соответствии с локальным нормативным акт</w:t>
      </w:r>
      <w:r w:rsidR="0008429F">
        <w:rPr>
          <w:color w:val="1E2120"/>
        </w:rPr>
        <w:t>ом образовательной организации.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 xml:space="preserve"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</w:t>
      </w:r>
      <w:r w:rsidR="0008429F">
        <w:rPr>
          <w:color w:val="1E2120"/>
        </w:rPr>
        <w:t>рамках внеурочной деятельности.</w:t>
      </w:r>
    </w:p>
    <w:p w:rsidR="00B8475B" w:rsidRP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D739AA" w:rsidRDefault="00D739AA" w:rsidP="0008429F">
      <w:pPr>
        <w:pStyle w:val="3"/>
        <w:spacing w:before="0" w:beforeAutospacing="0" w:after="0"/>
        <w:rPr>
          <w:rFonts w:eastAsia="Times New Roman"/>
          <w:color w:val="1E2120"/>
        </w:rPr>
      </w:pPr>
    </w:p>
    <w:p w:rsidR="00B8475B" w:rsidRDefault="00B8475B" w:rsidP="0008429F">
      <w:pPr>
        <w:pStyle w:val="3"/>
        <w:spacing w:before="0" w:beforeAutospacing="0" w:after="0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4. Изучение иностранного языка</w:t>
      </w:r>
    </w:p>
    <w:p w:rsidR="00B8475B" w:rsidRP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  <w:r w:rsidRPr="0008429F">
        <w:rPr>
          <w:color w:val="1E2120"/>
        </w:rPr>
        <w:br/>
        <w:t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B8475B" w:rsidRPr="0008429F" w:rsidRDefault="00B8475B" w:rsidP="0008429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08429F">
        <w:rPr>
          <w:rFonts w:eastAsia="Times New Roman"/>
          <w:color w:val="1E2120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B8475B" w:rsidRPr="0008429F" w:rsidRDefault="00B8475B" w:rsidP="0008429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08429F">
        <w:rPr>
          <w:rFonts w:eastAsia="Times New Roman"/>
          <w:color w:val="1E2120"/>
        </w:rPr>
        <w:lastRenderedPageBreak/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B8475B" w:rsidRPr="0008429F" w:rsidRDefault="00B8475B" w:rsidP="0008429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08429F">
        <w:rPr>
          <w:rFonts w:eastAsia="Times New Roman"/>
          <w:color w:val="1E2120"/>
        </w:rPr>
        <w:t>формирование умения представлять свою страну, ее культуру в условиях межкультурного общения;</w:t>
      </w:r>
    </w:p>
    <w:p w:rsidR="00B8475B" w:rsidRPr="0008429F" w:rsidRDefault="00B8475B" w:rsidP="0008429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proofErr w:type="gramStart"/>
      <w:r w:rsidRPr="0008429F">
        <w:rPr>
          <w:rFonts w:eastAsia="Times New Roman"/>
          <w:color w:val="1E2120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B8475B" w:rsidRPr="0008429F" w:rsidRDefault="00B8475B" w:rsidP="0008429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08429F">
        <w:rPr>
          <w:rFonts w:eastAsia="Times New Roman"/>
          <w:color w:val="1E2120"/>
        </w:rPr>
        <w:t xml:space="preserve">развитие личности </w:t>
      </w:r>
      <w:proofErr w:type="gramStart"/>
      <w:r w:rsidRPr="0008429F">
        <w:rPr>
          <w:rFonts w:eastAsia="Times New Roman"/>
          <w:color w:val="1E2120"/>
        </w:rPr>
        <w:t>обучающихся</w:t>
      </w:r>
      <w:proofErr w:type="gramEnd"/>
      <w:r w:rsidRPr="0008429F">
        <w:rPr>
          <w:rFonts w:eastAsia="Times New Roman"/>
          <w:color w:val="1E2120"/>
        </w:rPr>
        <w:t xml:space="preserve"> посредством реализации воспитательного потенциала иностранного языка;</w:t>
      </w:r>
    </w:p>
    <w:p w:rsidR="00B8475B" w:rsidRPr="0008429F" w:rsidRDefault="00B8475B" w:rsidP="0008429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08429F">
        <w:rPr>
          <w:rFonts w:eastAsia="Times New Roman"/>
          <w:color w:val="1E2120"/>
        </w:rP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B8475B" w:rsidRPr="0008429F" w:rsidRDefault="00B8475B" w:rsidP="0008429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08429F">
        <w:rPr>
          <w:rFonts w:eastAsia="Times New Roman"/>
          <w:color w:val="1E2120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B8475B" w:rsidRPr="0008429F" w:rsidRDefault="00B8475B" w:rsidP="0008429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08429F">
        <w:rPr>
          <w:rFonts w:eastAsia="Times New Roman"/>
          <w:color w:val="1E2120"/>
        </w:rPr>
        <w:t>воспитание каче</w:t>
      </w:r>
      <w:proofErr w:type="gramStart"/>
      <w:r w:rsidRPr="0008429F">
        <w:rPr>
          <w:rFonts w:eastAsia="Times New Roman"/>
          <w:color w:val="1E2120"/>
        </w:rPr>
        <w:t>ств гр</w:t>
      </w:r>
      <w:proofErr w:type="gramEnd"/>
      <w:r w:rsidRPr="0008429F">
        <w:rPr>
          <w:rFonts w:eastAsia="Times New Roman"/>
          <w:color w:val="1E2120"/>
        </w:rPr>
        <w:t>ажданина, патриота;</w:t>
      </w:r>
    </w:p>
    <w:p w:rsidR="00B8475B" w:rsidRPr="0008429F" w:rsidRDefault="00B8475B" w:rsidP="0008429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08429F">
        <w:rPr>
          <w:rFonts w:eastAsia="Times New Roman"/>
          <w:color w:val="1E2120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B8475B" w:rsidRPr="0008429F" w:rsidRDefault="00B8475B" w:rsidP="0008429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08429F">
        <w:rPr>
          <w:rFonts w:eastAsia="Times New Roman"/>
          <w:color w:val="1E2120"/>
        </w:rPr>
        <w:t>лучшему осознанию своей собственной культуры;</w:t>
      </w:r>
    </w:p>
    <w:p w:rsidR="00B8475B" w:rsidRPr="0008429F" w:rsidRDefault="00B8475B" w:rsidP="0008429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08429F">
        <w:rPr>
          <w:rFonts w:eastAsia="Times New Roman"/>
          <w:color w:val="1E2120"/>
        </w:rPr>
        <w:t>развитие стремления к овладению основами мировой культуры средствами иностранного языка.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4.3. Обучение иностранным языкам на всех уровнях образования осуществляется с учетом фа</w:t>
      </w:r>
      <w:r w:rsidR="0008429F">
        <w:rPr>
          <w:color w:val="1E2120"/>
        </w:rPr>
        <w:t>ктора преемственности обучения.</w:t>
      </w:r>
    </w:p>
    <w:p w:rsid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4.</w:t>
      </w:r>
      <w:r w:rsidR="0008429F">
        <w:rPr>
          <w:color w:val="1E2120"/>
        </w:rPr>
        <w:t>4</w:t>
      </w:r>
      <w:r w:rsidRPr="0008429F">
        <w:rPr>
          <w:color w:val="1E2120"/>
        </w:rPr>
        <w:t xml:space="preserve">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</w:t>
      </w:r>
      <w:r w:rsidR="0008429F">
        <w:rPr>
          <w:color w:val="1E2120"/>
        </w:rPr>
        <w:t>образовательными организациями.</w:t>
      </w:r>
    </w:p>
    <w:p w:rsidR="00B8475B" w:rsidRPr="0008429F" w:rsidRDefault="00B8475B" w:rsidP="0008429F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4.</w:t>
      </w:r>
      <w:r w:rsidR="0008429F">
        <w:rPr>
          <w:color w:val="1E2120"/>
        </w:rPr>
        <w:t>5</w:t>
      </w:r>
      <w:r w:rsidRPr="0008429F">
        <w:rPr>
          <w:color w:val="1E2120"/>
        </w:rPr>
        <w:t xml:space="preserve">. </w:t>
      </w:r>
      <w:proofErr w:type="gramStart"/>
      <w:r w:rsidRPr="0008429F">
        <w:rPr>
          <w:color w:val="1E2120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 w:rsidRPr="0008429F">
        <w:rPr>
          <w:color w:val="1E2120"/>
        </w:rPr>
        <w:t xml:space="preserve">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</w:t>
      </w:r>
      <w:r w:rsidRPr="0008429F">
        <w:rPr>
          <w:color w:val="1E2120"/>
        </w:rPr>
        <w:br/>
        <w:t>4.</w:t>
      </w:r>
      <w:r w:rsidR="0008429F">
        <w:rPr>
          <w:color w:val="1E2120"/>
        </w:rPr>
        <w:t>6</w:t>
      </w:r>
      <w:r w:rsidRPr="0008429F">
        <w:rPr>
          <w:color w:val="1E2120"/>
        </w:rPr>
        <w:t>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  <w:r w:rsidRPr="0008429F">
        <w:rPr>
          <w:color w:val="1E2120"/>
        </w:rPr>
        <w:br/>
      </w:r>
      <w:r w:rsidRPr="0008429F">
        <w:rPr>
          <w:color w:val="1E2120"/>
        </w:rPr>
        <w:lastRenderedPageBreak/>
        <w:t>4</w:t>
      </w:r>
      <w:r w:rsidR="0008429F">
        <w:rPr>
          <w:color w:val="1E2120"/>
        </w:rPr>
        <w:t>.7</w:t>
      </w:r>
      <w:r w:rsidRPr="0008429F">
        <w:rPr>
          <w:color w:val="1E2120"/>
        </w:rPr>
        <w:t>. Выбор иностранного языка для изучения в рамках общеобразовательных программ осуществляется:</w:t>
      </w:r>
    </w:p>
    <w:p w:rsidR="0008429F" w:rsidRDefault="00B8475B" w:rsidP="0008429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08429F">
        <w:rPr>
          <w:rFonts w:eastAsia="Times New Roman"/>
          <w:color w:val="1E2120"/>
        </w:rPr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:rsidR="0008429F" w:rsidRDefault="00B8475B" w:rsidP="0008429F">
      <w:pPr>
        <w:spacing w:line="360" w:lineRule="atLeast"/>
        <w:ind w:left="-135"/>
        <w:jc w:val="both"/>
        <w:rPr>
          <w:color w:val="1E2120"/>
        </w:rPr>
      </w:pPr>
      <w:r w:rsidRPr="0008429F">
        <w:rPr>
          <w:color w:val="1E2120"/>
        </w:rPr>
        <w:t>4.</w:t>
      </w:r>
      <w:r w:rsidR="0008429F">
        <w:rPr>
          <w:color w:val="1E2120"/>
        </w:rPr>
        <w:t>8</w:t>
      </w:r>
      <w:r w:rsidRPr="0008429F">
        <w:rPr>
          <w:color w:val="1E2120"/>
        </w:rPr>
        <w:t>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</w:t>
      </w:r>
      <w:r w:rsidR="0008429F">
        <w:rPr>
          <w:color w:val="1E2120"/>
        </w:rPr>
        <w:t>ии образовательной организации.</w:t>
      </w:r>
    </w:p>
    <w:p w:rsidR="0008429F" w:rsidRDefault="00B8475B" w:rsidP="0008429F">
      <w:pPr>
        <w:spacing w:line="360" w:lineRule="atLeast"/>
        <w:ind w:left="-135"/>
        <w:jc w:val="both"/>
        <w:rPr>
          <w:color w:val="1E2120"/>
        </w:rPr>
      </w:pPr>
      <w:r w:rsidRPr="0008429F">
        <w:rPr>
          <w:color w:val="1E2120"/>
        </w:rPr>
        <w:t>4.11. Формирование групп и перевод обучающихся в соответствующие группы иностранных языков осуществл</w:t>
      </w:r>
      <w:r w:rsidR="0008429F">
        <w:rPr>
          <w:color w:val="1E2120"/>
        </w:rPr>
        <w:t>яется приказом директора школы.</w:t>
      </w:r>
    </w:p>
    <w:p w:rsidR="0008429F" w:rsidRDefault="00B8475B" w:rsidP="0008429F">
      <w:pPr>
        <w:spacing w:line="360" w:lineRule="atLeast"/>
        <w:ind w:left="-135"/>
        <w:jc w:val="both"/>
        <w:rPr>
          <w:color w:val="1E2120"/>
        </w:rPr>
      </w:pPr>
      <w:r w:rsidRPr="0008429F">
        <w:rPr>
          <w:color w:val="1E2120"/>
        </w:rPr>
        <w:t xml:space="preserve">4.12. </w:t>
      </w:r>
      <w:proofErr w:type="gramStart"/>
      <w:r w:rsidRPr="0008429F">
        <w:rPr>
          <w:color w:val="1E2120"/>
        </w:rPr>
        <w:t>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</w:t>
      </w:r>
      <w:r w:rsidR="0008429F">
        <w:rPr>
          <w:color w:val="1E2120"/>
        </w:rPr>
        <w:t>остранный язык для начинающих».</w:t>
      </w:r>
      <w:proofErr w:type="gramEnd"/>
    </w:p>
    <w:p w:rsidR="0008429F" w:rsidRDefault="00B8475B" w:rsidP="0008429F">
      <w:pPr>
        <w:spacing w:line="360" w:lineRule="atLeast"/>
        <w:ind w:left="-135"/>
        <w:jc w:val="both"/>
        <w:rPr>
          <w:color w:val="1E2120"/>
        </w:rPr>
      </w:pPr>
      <w:r w:rsidRPr="0008429F">
        <w:rPr>
          <w:color w:val="1E2120"/>
        </w:rPr>
        <w:t xml:space="preserve">4.13. </w:t>
      </w:r>
      <w:proofErr w:type="gramStart"/>
      <w:r w:rsidRPr="0008429F">
        <w:rPr>
          <w:color w:val="1E2120"/>
        </w:rPr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</w:t>
      </w:r>
      <w:r w:rsidR="0008429F">
        <w:rPr>
          <w:color w:val="1E2120"/>
        </w:rPr>
        <w:t>ся образовательной организации.</w:t>
      </w:r>
      <w:proofErr w:type="gramEnd"/>
    </w:p>
    <w:p w:rsidR="0008429F" w:rsidRDefault="00B8475B" w:rsidP="0008429F">
      <w:pPr>
        <w:spacing w:line="360" w:lineRule="atLeast"/>
        <w:ind w:left="-135"/>
        <w:jc w:val="both"/>
        <w:rPr>
          <w:color w:val="1E2120"/>
        </w:rPr>
      </w:pPr>
      <w:r w:rsidRPr="0008429F">
        <w:rPr>
          <w:color w:val="1E2120"/>
        </w:rPr>
        <w:t>4.14. В школе не ведется преподавание и изучение отдельных учебных предметов, курсов, дисциплин (модулей) и иных компонентов на иностранных языках (билингвальное обучение).</w:t>
      </w:r>
      <w:r w:rsidRPr="0008429F">
        <w:rPr>
          <w:color w:val="1E2120"/>
        </w:rPr>
        <w:br/>
        <w:t>4.15. Проведение мероприятий, в том числе культурологической направленности, на иностранном языке осуществляется в соот</w:t>
      </w:r>
      <w:r w:rsidR="0008429F">
        <w:rPr>
          <w:color w:val="1E2120"/>
        </w:rPr>
        <w:t>ветствии с планом работы школы.</w:t>
      </w:r>
    </w:p>
    <w:p w:rsidR="0008429F" w:rsidRDefault="00B8475B" w:rsidP="0008429F">
      <w:pPr>
        <w:spacing w:line="360" w:lineRule="atLeast"/>
        <w:ind w:left="-135"/>
        <w:jc w:val="both"/>
        <w:rPr>
          <w:color w:val="1E2120"/>
        </w:rPr>
      </w:pPr>
      <w:r w:rsidRPr="0008429F">
        <w:rPr>
          <w:color w:val="1E2120"/>
        </w:rPr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  <w:r w:rsidRPr="0008429F">
        <w:rPr>
          <w:color w:val="1E2120"/>
        </w:rPr>
        <w:br/>
        <w:t>4.17. Проведение мероприятий, в том числе культурологической направленности, на иностранном языке осуществляется в соот</w:t>
      </w:r>
      <w:r w:rsidR="0008429F">
        <w:rPr>
          <w:color w:val="1E2120"/>
        </w:rPr>
        <w:t>ветствии с планом работы школы.</w:t>
      </w:r>
    </w:p>
    <w:p w:rsidR="00B8475B" w:rsidRDefault="00B8475B" w:rsidP="00B8475B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5. Порядок выбора родного языка</w:t>
      </w:r>
    </w:p>
    <w:p w:rsidR="00D739AA" w:rsidRDefault="00B8475B" w:rsidP="00D739A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 w:rsidRPr="0008429F">
        <w:rPr>
          <w:color w:val="1E2120"/>
        </w:rPr>
        <w:br/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</w:t>
      </w:r>
      <w:r w:rsidR="00D739AA">
        <w:rPr>
          <w:color w:val="1E2120"/>
        </w:rPr>
        <w:t>тавители) уведомляются заранее.</w:t>
      </w:r>
    </w:p>
    <w:p w:rsidR="00D739AA" w:rsidRDefault="00B8475B" w:rsidP="00D739A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D739AA" w:rsidRDefault="00B8475B" w:rsidP="00D739A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lastRenderedPageBreak/>
        <w:t>5.4. Заполнение родителями (законными представителями) обучающихся личных заявлений п</w:t>
      </w:r>
      <w:r w:rsidR="00D739AA">
        <w:rPr>
          <w:color w:val="1E2120"/>
        </w:rPr>
        <w:t>роизводится в удобное им время.</w:t>
      </w:r>
    </w:p>
    <w:p w:rsidR="00D739AA" w:rsidRDefault="00B8475B" w:rsidP="00D739A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</w:t>
      </w:r>
      <w:r w:rsidR="00D739AA">
        <w:rPr>
          <w:color w:val="1E2120"/>
        </w:rPr>
        <w:t>е Педагогического совета школы.</w:t>
      </w:r>
    </w:p>
    <w:p w:rsidR="00D739AA" w:rsidRDefault="00B8475B" w:rsidP="00D739A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</w:t>
      </w:r>
      <w:r w:rsidR="00D739AA">
        <w:rPr>
          <w:color w:val="1E2120"/>
        </w:rPr>
        <w:t>яется классными руководителями.</w:t>
      </w:r>
    </w:p>
    <w:p w:rsidR="00D739AA" w:rsidRDefault="00B8475B" w:rsidP="00D739A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 xml:space="preserve">5.7. </w:t>
      </w:r>
      <w:proofErr w:type="gramStart"/>
      <w:r w:rsidRPr="0008429F">
        <w:rPr>
          <w:color w:val="1E2120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</w:t>
      </w:r>
      <w:proofErr w:type="gramEnd"/>
      <w:r w:rsidRPr="0008429F">
        <w:rPr>
          <w:color w:val="1E2120"/>
        </w:rPr>
        <w:t xml:space="preserve"> собраний и Сове</w:t>
      </w:r>
      <w:r w:rsidR="00D739AA">
        <w:rPr>
          <w:color w:val="1E2120"/>
        </w:rPr>
        <w:t>та образовательной организации.</w:t>
      </w:r>
    </w:p>
    <w:p w:rsidR="00B8475B" w:rsidRPr="0008429F" w:rsidRDefault="00B8475B" w:rsidP="00D739A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B8475B" w:rsidRDefault="00B8475B" w:rsidP="00B8475B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6. Заключительные положения</w:t>
      </w:r>
    </w:p>
    <w:p w:rsidR="00D739AA" w:rsidRDefault="00B8475B" w:rsidP="00D739A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  <w:r w:rsidRPr="0008429F">
        <w:rPr>
          <w:color w:val="1E2120"/>
        </w:rPr>
        <w:br/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08429F">
        <w:rPr>
          <w:color w:val="1E2120"/>
        </w:rPr>
        <w:t>обучающихся</w:t>
      </w:r>
      <w:proofErr w:type="gramEnd"/>
      <w:r w:rsidRPr="0008429F">
        <w:rPr>
          <w:color w:val="1E2120"/>
        </w:rPr>
        <w:t xml:space="preserve">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</w:t>
      </w:r>
      <w:r w:rsidR="00D739AA">
        <w:rPr>
          <w:color w:val="1E2120"/>
        </w:rPr>
        <w:t>ители) обратились с заявлением.</w:t>
      </w:r>
    </w:p>
    <w:p w:rsidR="00D739AA" w:rsidRDefault="00B8475B" w:rsidP="00D739A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 xml:space="preserve">6.3. Настоящее </w:t>
      </w:r>
      <w:r w:rsidRPr="0008429F">
        <w:rPr>
          <w:rStyle w:val="a4"/>
          <w:color w:val="1E2120"/>
        </w:rPr>
        <w:t>Положение о языке образования и порядке организации изучения родных и иностранных языков в школе</w:t>
      </w:r>
      <w:r w:rsidRPr="0008429F">
        <w:rPr>
          <w:color w:val="1E2120"/>
        </w:rPr>
        <w:t xml:space="preserve">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08429F">
        <w:rPr>
          <w:color w:val="1E2120"/>
        </w:rPr>
        <w:br/>
        <w:t xml:space="preserve"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 w:rsidRPr="0008429F">
        <w:rPr>
          <w:color w:val="1E2120"/>
        </w:rPr>
        <w:lastRenderedPageBreak/>
        <w:t>Федерации.</w:t>
      </w:r>
      <w:r w:rsidRPr="0008429F">
        <w:rPr>
          <w:color w:val="1E2120"/>
        </w:rPr>
        <w:br/>
        <w:t xml:space="preserve">6.5. </w:t>
      </w:r>
      <w:r w:rsidRPr="0008429F">
        <w:rPr>
          <w:rStyle w:val="a4"/>
          <w:color w:val="1E2120"/>
        </w:rPr>
        <w:t>Положение о языке образования и порядке организации изучения родных и иностранных языков в общеобразовательной организации</w:t>
      </w:r>
      <w:r w:rsidRPr="0008429F">
        <w:rPr>
          <w:color w:val="1E2120"/>
        </w:rPr>
        <w:t xml:space="preserve"> принимается на неопределенный срок. Изменения и дополнения к Положению принимаются в порядке, предусмотренном п.6.3. настоящег</w:t>
      </w:r>
      <w:r w:rsidR="00D739AA">
        <w:rPr>
          <w:color w:val="1E2120"/>
        </w:rPr>
        <w:t>о Положения.</w:t>
      </w:r>
    </w:p>
    <w:p w:rsidR="00B8475B" w:rsidRPr="0008429F" w:rsidRDefault="00B8475B" w:rsidP="00D739AA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429F">
        <w:rPr>
          <w:color w:val="1E2120"/>
        </w:rPr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8184F" w:rsidRPr="0008429F" w:rsidRDefault="00A8184F" w:rsidP="0008429F">
      <w:pPr>
        <w:jc w:val="both"/>
      </w:pPr>
    </w:p>
    <w:sectPr w:rsidR="00A8184F" w:rsidRPr="0008429F" w:rsidSect="00D739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1FF"/>
    <w:multiLevelType w:val="multilevel"/>
    <w:tmpl w:val="26F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595C00"/>
    <w:multiLevelType w:val="multilevel"/>
    <w:tmpl w:val="471A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5B"/>
    <w:rsid w:val="0008429F"/>
    <w:rsid w:val="00887921"/>
    <w:rsid w:val="00A8184F"/>
    <w:rsid w:val="00B8475B"/>
    <w:rsid w:val="00D739AA"/>
    <w:rsid w:val="00F1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475B"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475B"/>
    <w:pPr>
      <w:spacing w:before="100" w:beforeAutospacing="1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B8475B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75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475B"/>
    <w:rPr>
      <w:rFonts w:ascii="Times New Roman" w:eastAsiaTheme="minorEastAsia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75B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B8475B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B8475B"/>
    <w:rPr>
      <w:i/>
      <w:iCs/>
    </w:rPr>
  </w:style>
  <w:style w:type="character" w:styleId="a5">
    <w:name w:val="Strong"/>
    <w:basedOn w:val="a0"/>
    <w:uiPriority w:val="22"/>
    <w:qFormat/>
    <w:rsid w:val="00B8475B"/>
    <w:rPr>
      <w:b/>
      <w:bCs/>
    </w:rPr>
  </w:style>
  <w:style w:type="paragraph" w:styleId="a6">
    <w:name w:val="Normal (Web)"/>
    <w:basedOn w:val="a"/>
    <w:uiPriority w:val="99"/>
    <w:unhideWhenUsed/>
    <w:rsid w:val="00B8475B"/>
    <w:pPr>
      <w:spacing w:before="100" w:beforeAutospacing="1" w:after="18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475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8475B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475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8475B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B8475B"/>
  </w:style>
  <w:style w:type="character" w:customStyle="1" w:styleId="views-label">
    <w:name w:val="views-label"/>
    <w:basedOn w:val="a0"/>
    <w:rsid w:val="00B8475B"/>
  </w:style>
  <w:style w:type="character" w:customStyle="1" w:styleId="field-content">
    <w:name w:val="field-content"/>
    <w:basedOn w:val="a0"/>
    <w:rsid w:val="00B8475B"/>
  </w:style>
  <w:style w:type="character" w:customStyle="1" w:styleId="uc-price1">
    <w:name w:val="uc-price1"/>
    <w:basedOn w:val="a0"/>
    <w:rsid w:val="00B8475B"/>
  </w:style>
  <w:style w:type="character" w:customStyle="1" w:styleId="text-download2">
    <w:name w:val="text-download2"/>
    <w:basedOn w:val="a0"/>
    <w:rsid w:val="00B8475B"/>
    <w:rPr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B847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75B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17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2023-09-11T13:15:00Z</cp:lastPrinted>
  <dcterms:created xsi:type="dcterms:W3CDTF">2023-09-06T07:21:00Z</dcterms:created>
  <dcterms:modified xsi:type="dcterms:W3CDTF">2023-09-11T13:15:00Z</dcterms:modified>
</cp:coreProperties>
</file>